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D95" w:rsidRPr="0035642C" w:rsidRDefault="003D2D95" w:rsidP="003D2D95">
      <w:pPr>
        <w:jc w:val="center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r w:rsidRPr="0035642C">
        <w:rPr>
          <w:rFonts w:ascii="Times New Roman" w:eastAsia="Calibri" w:hAnsi="Times New Roman" w:cs="Times New Roman"/>
          <w:color w:val="FF0000"/>
          <w:sz w:val="24"/>
          <w:szCs w:val="24"/>
        </w:rPr>
        <w:t>„</w:t>
      </w:r>
      <w:r w:rsidRPr="0035642C">
        <w:rPr>
          <w:rFonts w:ascii="Times New Roman" w:eastAsia="Calibri" w:hAnsi="Times New Roman" w:cs="Times New Roman"/>
          <w:i/>
          <w:color w:val="FF0000"/>
          <w:sz w:val="24"/>
          <w:szCs w:val="24"/>
        </w:rPr>
        <w:t>Școala altfel: Să ştii mai multe, să fii mai bun!”</w:t>
      </w:r>
    </w:p>
    <w:p w:rsidR="00C837F5" w:rsidRPr="0035642C" w:rsidRDefault="00C837F5">
      <w:pPr>
        <w:rPr>
          <w:rFonts w:ascii="Times New Roman" w:hAnsi="Times New Roman" w:cs="Times New Roman"/>
          <w:sz w:val="24"/>
          <w:szCs w:val="24"/>
        </w:rPr>
      </w:pPr>
    </w:p>
    <w:p w:rsidR="008A00BB" w:rsidRPr="0035642C" w:rsidRDefault="008A00BB" w:rsidP="0035642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>„Școala altfel – să știi mai multe, să fii mai bun!”,  este un program național, al cărui scop este să contribuie la</w:t>
      </w:r>
      <w:r w:rsidR="0035642C">
        <w:rPr>
          <w:rFonts w:ascii="Times New Roman" w:hAnsi="Times New Roman" w:cs="Times New Roman"/>
          <w:sz w:val="24"/>
          <w:szCs w:val="24"/>
        </w:rPr>
        <w:t xml:space="preserve"> </w:t>
      </w:r>
      <w:r w:rsidRPr="0035642C">
        <w:rPr>
          <w:rFonts w:ascii="Times New Roman" w:hAnsi="Times New Roman" w:cs="Times New Roman"/>
          <w:sz w:val="24"/>
          <w:szCs w:val="24"/>
        </w:rPr>
        <w:t>dezvoltarea competenței de învățare și a anumitor abilități, în rândul copiilor</w:t>
      </w:r>
      <w:r w:rsidR="0035642C">
        <w:rPr>
          <w:rFonts w:ascii="Times New Roman" w:hAnsi="Times New Roman" w:cs="Times New Roman"/>
          <w:sz w:val="24"/>
          <w:szCs w:val="24"/>
        </w:rPr>
        <w:t xml:space="preserve"> </w:t>
      </w:r>
      <w:r w:rsidRPr="0035642C">
        <w:rPr>
          <w:rFonts w:ascii="Times New Roman" w:hAnsi="Times New Roman" w:cs="Times New Roman"/>
          <w:sz w:val="24"/>
          <w:szCs w:val="24"/>
        </w:rPr>
        <w:t>preșcolari/</w:t>
      </w:r>
      <w:r w:rsidR="0035642C">
        <w:rPr>
          <w:rFonts w:ascii="Times New Roman" w:hAnsi="Times New Roman" w:cs="Times New Roman"/>
          <w:sz w:val="24"/>
          <w:szCs w:val="24"/>
        </w:rPr>
        <w:t xml:space="preserve"> </w:t>
      </w:r>
      <w:r w:rsidRPr="0035642C">
        <w:rPr>
          <w:rFonts w:ascii="Times New Roman" w:hAnsi="Times New Roman" w:cs="Times New Roman"/>
          <w:sz w:val="24"/>
          <w:szCs w:val="24"/>
        </w:rPr>
        <w:t>elevilor. Programul național „Școala altfel”, oferă un spațiu</w:t>
      </w:r>
      <w:r w:rsidR="0035642C">
        <w:rPr>
          <w:rFonts w:ascii="Times New Roman" w:hAnsi="Times New Roman" w:cs="Times New Roman"/>
          <w:sz w:val="24"/>
          <w:szCs w:val="24"/>
        </w:rPr>
        <w:t xml:space="preserve"> </w:t>
      </w:r>
      <w:r w:rsidRPr="0035642C">
        <w:rPr>
          <w:rFonts w:ascii="Times New Roman" w:hAnsi="Times New Roman" w:cs="Times New Roman"/>
          <w:sz w:val="24"/>
          <w:szCs w:val="24"/>
        </w:rPr>
        <w:t>de experimentare în care atât cadrele didactice, cât și copiii sunt încurajați să își manifeste</w:t>
      </w:r>
    </w:p>
    <w:p w:rsidR="008A00BB" w:rsidRPr="0035642C" w:rsidRDefault="008A00BB" w:rsidP="003564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>creativitatea și să îmbine într-un mod atractiv teoria cu aplicațiile ei din viața de zi cu zi,</w:t>
      </w:r>
    </w:p>
    <w:p w:rsidR="008A00BB" w:rsidRPr="0035642C" w:rsidRDefault="008A00BB" w:rsidP="003564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>învățarea cu preocupările individuale într-un context favorabil dezvoltării socio-emoționale.</w:t>
      </w:r>
    </w:p>
    <w:p w:rsidR="004B16DD" w:rsidRPr="0035642C" w:rsidRDefault="004B16DD" w:rsidP="008A00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35503" w:rsidRPr="0035642C" w:rsidRDefault="004F039D" w:rsidP="000355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 xml:space="preserve">       ACTIVITĂȚI CARE POT FI PROPUSE SPRE DESFĂȘURARE, ÎN CADRUL ACESTUI PROGRAM:</w:t>
      </w:r>
    </w:p>
    <w:p w:rsidR="004F039D" w:rsidRPr="0035642C" w:rsidRDefault="004F039D" w:rsidP="004F039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>EXCURSII</w:t>
      </w:r>
    </w:p>
    <w:p w:rsidR="004F039D" w:rsidRPr="0035642C" w:rsidRDefault="004F039D" w:rsidP="004F039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>VIZITE</w:t>
      </w:r>
    </w:p>
    <w:p w:rsidR="004B16DD" w:rsidRPr="0035642C" w:rsidRDefault="004B16DD" w:rsidP="004F039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>DRUMEȚII</w:t>
      </w:r>
    </w:p>
    <w:p w:rsidR="004F039D" w:rsidRPr="0035642C" w:rsidRDefault="004F039D" w:rsidP="004F039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 xml:space="preserve">DIVERSE ACTIVITĂȚI </w:t>
      </w:r>
      <w:r w:rsidR="004B16DD" w:rsidRPr="0035642C">
        <w:rPr>
          <w:rFonts w:ascii="Times New Roman" w:hAnsi="Times New Roman" w:cs="Times New Roman"/>
          <w:sz w:val="24"/>
          <w:szCs w:val="24"/>
        </w:rPr>
        <w:t xml:space="preserve">DE TIP </w:t>
      </w:r>
      <w:r w:rsidRPr="0035642C">
        <w:rPr>
          <w:rFonts w:ascii="Times New Roman" w:hAnsi="Times New Roman" w:cs="Times New Roman"/>
          <w:sz w:val="24"/>
          <w:szCs w:val="24"/>
        </w:rPr>
        <w:t>OUTDOOR</w:t>
      </w:r>
    </w:p>
    <w:p w:rsidR="004F039D" w:rsidRPr="0035642C" w:rsidRDefault="004F039D" w:rsidP="004F039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>ACTIVITĂȚI DIN PARTENERIATE</w:t>
      </w:r>
      <w:r w:rsidR="004B16DD" w:rsidRPr="0035642C">
        <w:rPr>
          <w:rFonts w:ascii="Times New Roman" w:hAnsi="Times New Roman" w:cs="Times New Roman"/>
          <w:sz w:val="24"/>
          <w:szCs w:val="24"/>
        </w:rPr>
        <w:t>LE</w:t>
      </w:r>
      <w:r w:rsidRPr="0035642C">
        <w:rPr>
          <w:rFonts w:ascii="Times New Roman" w:hAnsi="Times New Roman" w:cs="Times New Roman"/>
          <w:sz w:val="24"/>
          <w:szCs w:val="24"/>
        </w:rPr>
        <w:t xml:space="preserve"> CU: </w:t>
      </w:r>
      <w:r w:rsidR="004B16DD" w:rsidRPr="0035642C">
        <w:rPr>
          <w:rFonts w:ascii="Times New Roman" w:hAnsi="Times New Roman" w:cs="Times New Roman"/>
          <w:sz w:val="24"/>
          <w:szCs w:val="24"/>
        </w:rPr>
        <w:t>alte grădinițe sau cu școala, cu biblioteca, cu muzeul, cu alte instituții ale statului (poliție, jandarmi, pompieri),</w:t>
      </w:r>
      <w:r w:rsidR="00AF51E9" w:rsidRPr="0035642C">
        <w:rPr>
          <w:rFonts w:ascii="Times New Roman" w:hAnsi="Times New Roman" w:cs="Times New Roman"/>
          <w:sz w:val="24"/>
          <w:szCs w:val="24"/>
        </w:rPr>
        <w:t xml:space="preserve"> </w:t>
      </w:r>
      <w:r w:rsidR="004B16DD" w:rsidRPr="0035642C">
        <w:rPr>
          <w:rFonts w:ascii="Times New Roman" w:hAnsi="Times New Roman" w:cs="Times New Roman"/>
          <w:sz w:val="24"/>
          <w:szCs w:val="24"/>
        </w:rPr>
        <w:t xml:space="preserve"> </w:t>
      </w:r>
      <w:r w:rsidR="00AF51E9" w:rsidRPr="0035642C">
        <w:rPr>
          <w:rFonts w:ascii="Times New Roman" w:hAnsi="Times New Roman" w:cs="Times New Roman"/>
          <w:sz w:val="24"/>
          <w:szCs w:val="24"/>
        </w:rPr>
        <w:t xml:space="preserve"> și cu a</w:t>
      </w:r>
      <w:r w:rsidR="00F954AD" w:rsidRPr="0035642C">
        <w:rPr>
          <w:rFonts w:ascii="Times New Roman" w:hAnsi="Times New Roman" w:cs="Times New Roman"/>
          <w:sz w:val="24"/>
          <w:szCs w:val="24"/>
        </w:rPr>
        <w:t xml:space="preserve">lte instituții, care au ca scop, </w:t>
      </w:r>
      <w:r w:rsidR="00AF51E9" w:rsidRPr="0035642C">
        <w:rPr>
          <w:rFonts w:ascii="Times New Roman" w:hAnsi="Times New Roman" w:cs="Times New Roman"/>
          <w:sz w:val="24"/>
          <w:szCs w:val="24"/>
        </w:rPr>
        <w:t>diferite activități de divertisment și recreere</w:t>
      </w:r>
      <w:r w:rsidR="00F954AD" w:rsidRPr="0035642C">
        <w:rPr>
          <w:rFonts w:ascii="Times New Roman" w:hAnsi="Times New Roman" w:cs="Times New Roman"/>
          <w:sz w:val="24"/>
          <w:szCs w:val="24"/>
        </w:rPr>
        <w:t xml:space="preserve"> (Teatrul de</w:t>
      </w:r>
      <w:r w:rsidR="00AF51E9" w:rsidRPr="0035642C">
        <w:rPr>
          <w:rFonts w:ascii="Times New Roman" w:hAnsi="Times New Roman" w:cs="Times New Roman"/>
          <w:sz w:val="24"/>
          <w:szCs w:val="24"/>
        </w:rPr>
        <w:t xml:space="preserve"> </w:t>
      </w:r>
      <w:r w:rsidR="00F954AD" w:rsidRPr="0035642C">
        <w:rPr>
          <w:rFonts w:ascii="Times New Roman" w:hAnsi="Times New Roman" w:cs="Times New Roman"/>
          <w:sz w:val="24"/>
          <w:szCs w:val="24"/>
        </w:rPr>
        <w:t>păpuși, Delfinariul din Constanța).</w:t>
      </w:r>
    </w:p>
    <w:p w:rsidR="00F954AD" w:rsidRPr="0035642C" w:rsidRDefault="00F954AD" w:rsidP="004F039D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5642C">
        <w:rPr>
          <w:rFonts w:ascii="Times New Roman" w:hAnsi="Times New Roman" w:cs="Times New Roman"/>
          <w:sz w:val="24"/>
          <w:szCs w:val="24"/>
        </w:rPr>
        <w:t>DESFĂȘURAREA UNOR ACTIVITĂȚI PE DIVERSE ATELIERE DE LUCRU</w:t>
      </w:r>
    </w:p>
    <w:p w:rsidR="004B16DD" w:rsidRPr="004B16DD" w:rsidRDefault="004B16DD" w:rsidP="004B16DD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068B4" w:rsidRPr="00980860" w:rsidRDefault="00035503" w:rsidP="00035503">
      <w:pPr>
        <w:spacing w:after="0"/>
        <w:rPr>
          <w:rFonts w:ascii="Arial Black" w:hAnsi="Arial Black" w:cs="Aharoni"/>
          <w:i/>
          <w:color w:val="FFC000"/>
          <w:sz w:val="24"/>
          <w:szCs w:val="24"/>
        </w:rPr>
      </w:pPr>
      <w:r w:rsidRPr="00980860">
        <w:rPr>
          <w:rFonts w:ascii="Arial Black" w:hAnsi="Arial Black" w:cs="Aharoni"/>
          <w:i/>
          <w:color w:val="FFC000"/>
          <w:sz w:val="24"/>
          <w:szCs w:val="24"/>
        </w:rPr>
        <w:t>OBIECTIVE URMĂRITE:</w:t>
      </w:r>
    </w:p>
    <w:p w:rsidR="00035503" w:rsidRPr="00E740C6" w:rsidRDefault="00035503" w:rsidP="001A4462">
      <w:pPr>
        <w:pStyle w:val="ListParagraph"/>
        <w:numPr>
          <w:ilvl w:val="0"/>
          <w:numId w:val="1"/>
        </w:numPr>
        <w:spacing w:after="0"/>
        <w:jc w:val="both"/>
        <w:rPr>
          <w:rFonts w:ascii="Arial Black" w:hAnsi="Arial Black" w:cs="Aharoni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t-IT"/>
        </w:rPr>
        <w:t>Recunoaşterea, păstrarea ș</w:t>
      </w:r>
      <w:r w:rsidRPr="00536B9E">
        <w:rPr>
          <w:rFonts w:ascii="Times New Roman" w:hAnsi="Times New Roman"/>
          <w:sz w:val="24"/>
          <w:szCs w:val="24"/>
          <w:lang w:val="it-IT"/>
        </w:rPr>
        <w:t>i valorificarea unor evenimente tradi</w:t>
      </w:r>
      <w:r w:rsidRPr="00536B9E">
        <w:rPr>
          <w:rFonts w:ascii="Times New Roman" w:hAnsi="Times New Roman"/>
          <w:sz w:val="24"/>
          <w:szCs w:val="24"/>
        </w:rPr>
        <w:t>ţ</w:t>
      </w:r>
      <w:r w:rsidRPr="00536B9E">
        <w:rPr>
          <w:rFonts w:ascii="Times New Roman" w:hAnsi="Times New Roman"/>
          <w:sz w:val="24"/>
          <w:szCs w:val="24"/>
          <w:lang w:val="it-IT"/>
        </w:rPr>
        <w:t>ionale importante</w:t>
      </w:r>
      <w:r w:rsidR="00980860">
        <w:rPr>
          <w:rFonts w:ascii="Times New Roman" w:hAnsi="Times New Roman"/>
          <w:sz w:val="24"/>
          <w:szCs w:val="24"/>
          <w:lang w:val="it-IT"/>
        </w:rPr>
        <w:t xml:space="preserve">, de natură </w:t>
      </w:r>
      <w:r w:rsidRPr="00536B9E">
        <w:rPr>
          <w:rFonts w:ascii="Times New Roman" w:hAnsi="Times New Roman"/>
          <w:sz w:val="24"/>
          <w:szCs w:val="24"/>
          <w:lang w:val="it-IT"/>
        </w:rPr>
        <w:t>c</w:t>
      </w:r>
      <w:r w:rsidR="00980860">
        <w:rPr>
          <w:rFonts w:ascii="Times New Roman" w:hAnsi="Times New Roman"/>
          <w:sz w:val="24"/>
          <w:szCs w:val="24"/>
          <w:lang w:val="it-IT"/>
        </w:rPr>
        <w:t>ulturală, istorică, religioasă</w:t>
      </w:r>
      <w:r>
        <w:rPr>
          <w:rFonts w:ascii="Times New Roman" w:hAnsi="Times New Roman"/>
          <w:sz w:val="24"/>
          <w:szCs w:val="24"/>
          <w:lang w:val="it-IT"/>
        </w:rPr>
        <w:t>.</w:t>
      </w:r>
    </w:p>
    <w:p w:rsidR="00E740C6" w:rsidRPr="00E740C6" w:rsidRDefault="00E740C6" w:rsidP="001A4462">
      <w:pPr>
        <w:pStyle w:val="ListParagraph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Însușirea unor norme de comportament care încurajează o relaționare socială pozitivă, cum ar fi: acceptarea</w:t>
      </w:r>
      <w:r w:rsidR="001A4462">
        <w:rPr>
          <w:rFonts w:ascii="Times New Roman" w:eastAsia="Times New Roman" w:hAnsi="Times New Roman"/>
          <w:sz w:val="24"/>
          <w:szCs w:val="24"/>
        </w:rPr>
        <w:t xml:space="preserve"> și creșterea stimei</w:t>
      </w:r>
      <w:r>
        <w:rPr>
          <w:rFonts w:ascii="Times New Roman" w:eastAsia="Times New Roman" w:hAnsi="Times New Roman"/>
          <w:sz w:val="24"/>
          <w:szCs w:val="24"/>
        </w:rPr>
        <w:t xml:space="preserve"> de sine, toleranță la frustare, acceptarea celorlalți, încrederea în forțele proprii, perseverența.</w:t>
      </w:r>
    </w:p>
    <w:p w:rsidR="00035503" w:rsidRPr="00035503" w:rsidRDefault="001068B4" w:rsidP="001A4462">
      <w:pPr>
        <w:pStyle w:val="ListParagraph"/>
        <w:numPr>
          <w:ilvl w:val="0"/>
          <w:numId w:val="1"/>
        </w:numPr>
        <w:spacing w:after="0"/>
        <w:jc w:val="both"/>
        <w:rPr>
          <w:rFonts w:ascii="Arial Black" w:hAnsi="Arial Black" w:cs="Aharon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Îmbogațirea cunostinț</w:t>
      </w:r>
      <w:r w:rsidR="00035503">
        <w:rPr>
          <w:rFonts w:ascii="Times New Roman" w:hAnsi="Times New Roman"/>
          <w:sz w:val="24"/>
          <w:szCs w:val="24"/>
        </w:rPr>
        <w:t>elor refer</w:t>
      </w:r>
      <w:r>
        <w:rPr>
          <w:rFonts w:ascii="Times New Roman" w:hAnsi="Times New Roman"/>
          <w:sz w:val="24"/>
          <w:szCs w:val="24"/>
        </w:rPr>
        <w:t>itoare la tot ceea ce reprezintă</w:t>
      </w:r>
      <w:r w:rsidR="00035503">
        <w:rPr>
          <w:rFonts w:ascii="Times New Roman" w:hAnsi="Times New Roman"/>
          <w:sz w:val="24"/>
          <w:szCs w:val="24"/>
        </w:rPr>
        <w:t xml:space="preserve"> o </w:t>
      </w:r>
      <w:r>
        <w:rPr>
          <w:rFonts w:ascii="Times New Roman" w:hAnsi="Times New Roman"/>
          <w:sz w:val="24"/>
          <w:szCs w:val="24"/>
        </w:rPr>
        <w:t>bibliotecă ș</w:t>
      </w:r>
      <w:r w:rsidR="00035503">
        <w:rPr>
          <w:rFonts w:ascii="Times New Roman" w:hAnsi="Times New Roman"/>
          <w:sz w:val="24"/>
          <w:szCs w:val="24"/>
        </w:rPr>
        <w:t>i dezvoltare</w:t>
      </w:r>
      <w:r>
        <w:rPr>
          <w:rFonts w:ascii="Times New Roman" w:hAnsi="Times New Roman"/>
          <w:sz w:val="24"/>
          <w:szCs w:val="24"/>
        </w:rPr>
        <w:t>a sentimentelor de dragoste față de cărți și interes față</w:t>
      </w:r>
      <w:r w:rsidR="00035503">
        <w:rPr>
          <w:rFonts w:ascii="Times New Roman" w:hAnsi="Times New Roman"/>
          <w:sz w:val="24"/>
          <w:szCs w:val="24"/>
        </w:rPr>
        <w:t xml:space="preserve"> de continutul acestora.</w:t>
      </w:r>
    </w:p>
    <w:p w:rsidR="00035503" w:rsidRPr="00035503" w:rsidRDefault="001068B4" w:rsidP="001A4462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Formarea și exersarea unor deprinderi de îngrijire ș</w:t>
      </w:r>
      <w:r w:rsidR="00980860">
        <w:rPr>
          <w:rFonts w:ascii="Times New Roman" w:hAnsi="Times New Roman"/>
          <w:sz w:val="24"/>
          <w:szCs w:val="24"/>
        </w:rPr>
        <w:t>i ocrotire a mediului înconjurător, în vederea dezvoltă</w:t>
      </w:r>
      <w:r w:rsidR="00035503" w:rsidRPr="00035503">
        <w:rPr>
          <w:rFonts w:ascii="Times New Roman" w:hAnsi="Times New Roman"/>
          <w:sz w:val="24"/>
          <w:szCs w:val="24"/>
        </w:rPr>
        <w:t xml:space="preserve">rii unei </w:t>
      </w:r>
      <w:r w:rsidR="00980860">
        <w:rPr>
          <w:rFonts w:ascii="Times New Roman" w:hAnsi="Times New Roman"/>
          <w:sz w:val="24"/>
          <w:szCs w:val="24"/>
        </w:rPr>
        <w:t>atitudini pozitive față de natura și manifestarea dragostei față</w:t>
      </w:r>
      <w:r w:rsidR="00035503" w:rsidRPr="00035503">
        <w:rPr>
          <w:rFonts w:ascii="Times New Roman" w:hAnsi="Times New Roman"/>
          <w:sz w:val="24"/>
          <w:szCs w:val="24"/>
        </w:rPr>
        <w:t xml:space="preserve"> de aceasta.</w:t>
      </w:r>
    </w:p>
    <w:p w:rsidR="00035503" w:rsidRPr="00A92414" w:rsidRDefault="00035503" w:rsidP="001A4462">
      <w:pPr>
        <w:pStyle w:val="ListParagraph"/>
        <w:numPr>
          <w:ilvl w:val="0"/>
          <w:numId w:val="1"/>
        </w:numPr>
        <w:spacing w:after="0"/>
        <w:jc w:val="both"/>
        <w:rPr>
          <w:rFonts w:ascii="Arial Black" w:hAnsi="Arial Black" w:cs="Aharoni"/>
          <w:sz w:val="24"/>
          <w:szCs w:val="24"/>
        </w:rPr>
      </w:pPr>
      <w:r w:rsidRPr="002F37E7">
        <w:rPr>
          <w:rFonts w:ascii="Times New Roman" w:hAnsi="Times New Roman"/>
          <w:color w:val="000000"/>
          <w:sz w:val="24"/>
          <w:szCs w:val="24"/>
          <w:lang w:val="pt-BR"/>
        </w:rPr>
        <w:t>Formarea unor valori și atitudini concentrate pe grija pentru viața personală și a celorlalți.</w:t>
      </w:r>
    </w:p>
    <w:p w:rsidR="00A92414" w:rsidRPr="00A92414" w:rsidRDefault="00A92414" w:rsidP="00A9241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val="it-IT"/>
        </w:rPr>
      </w:pPr>
      <w:r w:rsidRPr="0047639E">
        <w:rPr>
          <w:rFonts w:ascii="Times New Roman" w:hAnsi="Times New Roman"/>
          <w:sz w:val="24"/>
          <w:szCs w:val="24"/>
          <w:lang w:val="it-IT"/>
        </w:rPr>
        <w:t>Promovarea schimbului de experienţă interculturală în vederea dobândirii unei imagini complete în ceea ce priveşte instituţiile de învăţămậnt preşcolar.</w:t>
      </w:r>
    </w:p>
    <w:p w:rsidR="00035503" w:rsidRPr="00035503" w:rsidRDefault="001068B4" w:rsidP="001A4462">
      <w:pPr>
        <w:pStyle w:val="ListParagraph"/>
        <w:numPr>
          <w:ilvl w:val="0"/>
          <w:numId w:val="1"/>
        </w:numPr>
        <w:spacing w:after="0"/>
        <w:jc w:val="both"/>
        <w:rPr>
          <w:rFonts w:ascii="Arial Black" w:hAnsi="Arial Black" w:cs="Aharon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Dezvoltarea imaginației ș</w:t>
      </w:r>
      <w:r w:rsidR="00035503">
        <w:rPr>
          <w:rFonts w:ascii="Times New Roman" w:hAnsi="Times New Roman"/>
          <w:sz w:val="24"/>
          <w:szCs w:val="24"/>
        </w:rPr>
        <w:t>i a spiri</w:t>
      </w:r>
      <w:r>
        <w:rPr>
          <w:rFonts w:ascii="Times New Roman" w:hAnsi="Times New Roman"/>
          <w:sz w:val="24"/>
          <w:szCs w:val="24"/>
        </w:rPr>
        <w:t>tului artistic prin vizionarea ș</w:t>
      </w:r>
      <w:r w:rsidR="00035503">
        <w:rPr>
          <w:rFonts w:ascii="Times New Roman" w:hAnsi="Times New Roman"/>
          <w:sz w:val="24"/>
          <w:szCs w:val="24"/>
        </w:rPr>
        <w:t xml:space="preserve">i participarea </w:t>
      </w:r>
      <w:r w:rsidR="00980860">
        <w:rPr>
          <w:rFonts w:ascii="Times New Roman" w:hAnsi="Times New Roman"/>
          <w:sz w:val="24"/>
          <w:szCs w:val="24"/>
        </w:rPr>
        <w:t xml:space="preserve">interactivă </w:t>
      </w:r>
      <w:r w:rsidR="00035503">
        <w:rPr>
          <w:rFonts w:ascii="Times New Roman" w:hAnsi="Times New Roman"/>
          <w:sz w:val="24"/>
          <w:szCs w:val="24"/>
        </w:rPr>
        <w:t>a copiilor la scenele de teatru propuse de actori.</w:t>
      </w:r>
    </w:p>
    <w:p w:rsidR="008A00BB" w:rsidRPr="004B16DD" w:rsidRDefault="00980860" w:rsidP="008A00BB">
      <w:pPr>
        <w:pStyle w:val="ListParagraph"/>
        <w:numPr>
          <w:ilvl w:val="0"/>
          <w:numId w:val="1"/>
        </w:numPr>
        <w:spacing w:after="0"/>
        <w:jc w:val="both"/>
        <w:rPr>
          <w:rFonts w:ascii="Arial Black" w:hAnsi="Arial Black" w:cs="Aharoni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Î</w:t>
      </w:r>
      <w:r w:rsidR="00035503">
        <w:rPr>
          <w:rFonts w:ascii="Times New Roman" w:hAnsi="Times New Roman"/>
          <w:sz w:val="24"/>
          <w:szCs w:val="24"/>
        </w:rPr>
        <w:t xml:space="preserve">mbogățirea cunoștințelor referitoare la </w:t>
      </w:r>
      <w:r w:rsidR="00035503" w:rsidRPr="00F43055">
        <w:rPr>
          <w:rFonts w:ascii="Times New Roman" w:hAnsi="Times New Roman"/>
          <w:sz w:val="24"/>
          <w:szCs w:val="24"/>
        </w:rPr>
        <w:t>activ</w:t>
      </w:r>
      <w:r w:rsidR="00035503">
        <w:rPr>
          <w:rFonts w:ascii="Times New Roman" w:hAnsi="Times New Roman"/>
          <w:sz w:val="24"/>
          <w:szCs w:val="24"/>
        </w:rPr>
        <w:t>ităţile desfăşurate de diverse instituții ale statului, în special: poliție, jandarmi, pompieri.</w:t>
      </w:r>
    </w:p>
    <w:p w:rsidR="004B16DD" w:rsidRDefault="004B16DD" w:rsidP="004B16DD">
      <w:pPr>
        <w:pStyle w:val="ListParagraph"/>
        <w:spacing w:after="0"/>
        <w:jc w:val="both"/>
        <w:rPr>
          <w:rFonts w:ascii="Arial Black" w:hAnsi="Arial Black" w:cs="Aharoni"/>
          <w:sz w:val="24"/>
          <w:szCs w:val="24"/>
        </w:rPr>
      </w:pPr>
    </w:p>
    <w:p w:rsidR="00677554" w:rsidRPr="004B16DD" w:rsidRDefault="00677554" w:rsidP="004B16DD">
      <w:pPr>
        <w:pStyle w:val="ListParagraph"/>
        <w:spacing w:after="0"/>
        <w:jc w:val="both"/>
        <w:rPr>
          <w:rFonts w:ascii="Arial Black" w:hAnsi="Arial Black" w:cs="Aharoni"/>
          <w:sz w:val="24"/>
          <w:szCs w:val="24"/>
        </w:rPr>
      </w:pPr>
    </w:p>
    <w:p w:rsidR="00677554" w:rsidRDefault="008A00BB" w:rsidP="008A00BB">
      <w:pPr>
        <w:spacing w:after="0"/>
        <w:rPr>
          <w:rFonts w:ascii="Arial Black" w:hAnsi="Arial Black" w:cs="Aharoni"/>
          <w:i/>
          <w:sz w:val="24"/>
          <w:szCs w:val="24"/>
        </w:rPr>
      </w:pPr>
      <w:r w:rsidRPr="008A00BB">
        <w:rPr>
          <w:rFonts w:ascii="Arial Black" w:hAnsi="Arial Black" w:cs="Aharoni"/>
          <w:i/>
          <w:sz w:val="24"/>
          <w:szCs w:val="24"/>
        </w:rPr>
        <w:t xml:space="preserve">      </w:t>
      </w:r>
    </w:p>
    <w:p w:rsidR="0035642C" w:rsidRDefault="0035642C" w:rsidP="008A00BB">
      <w:pPr>
        <w:spacing w:after="0"/>
        <w:rPr>
          <w:rFonts w:ascii="Arial Black" w:hAnsi="Arial Black" w:cs="Aharoni"/>
          <w:i/>
          <w:sz w:val="24"/>
          <w:szCs w:val="24"/>
        </w:rPr>
      </w:pPr>
    </w:p>
    <w:p w:rsidR="0035642C" w:rsidRDefault="0035642C" w:rsidP="008A00BB">
      <w:pPr>
        <w:spacing w:after="0"/>
        <w:rPr>
          <w:rFonts w:ascii="Arial Black" w:hAnsi="Arial Black" w:cs="Aharoni"/>
          <w:i/>
          <w:sz w:val="24"/>
          <w:szCs w:val="24"/>
        </w:rPr>
      </w:pPr>
      <w:bookmarkStart w:id="0" w:name="_GoBack"/>
      <w:bookmarkEnd w:id="0"/>
    </w:p>
    <w:p w:rsidR="008A00BB" w:rsidRDefault="00677554" w:rsidP="008A00BB">
      <w:pPr>
        <w:spacing w:after="0"/>
        <w:rPr>
          <w:rFonts w:ascii="Arial Black" w:hAnsi="Arial Black" w:cs="Aharoni"/>
          <w:i/>
          <w:color w:val="0070C0"/>
          <w:sz w:val="24"/>
          <w:szCs w:val="24"/>
        </w:rPr>
      </w:pPr>
      <w:r>
        <w:rPr>
          <w:rFonts w:ascii="Arial Black" w:hAnsi="Arial Black" w:cs="Aharoni"/>
          <w:i/>
          <w:sz w:val="24"/>
          <w:szCs w:val="24"/>
        </w:rPr>
        <w:lastRenderedPageBreak/>
        <w:t xml:space="preserve">        </w:t>
      </w:r>
      <w:r w:rsidR="008A00BB" w:rsidRPr="008A00BB">
        <w:rPr>
          <w:rFonts w:ascii="Arial Black" w:hAnsi="Arial Black" w:cs="Aharoni"/>
          <w:i/>
          <w:color w:val="0070C0"/>
          <w:sz w:val="24"/>
          <w:szCs w:val="24"/>
        </w:rPr>
        <w:t>IATĂ CÂTEVA DINTRE ACTIVITĂȚILE NOASTRE, DESFĂȘURATE ÎN CADRUL PROGRAMULUI ,,ȘCOALA ALTFEL”:</w:t>
      </w:r>
    </w:p>
    <w:p w:rsidR="00B418E2" w:rsidRDefault="00B418E2" w:rsidP="008A00BB">
      <w:pPr>
        <w:spacing w:after="0"/>
        <w:rPr>
          <w:rFonts w:ascii="Arial Black" w:hAnsi="Arial Black" w:cs="Aharoni"/>
          <w:i/>
          <w:color w:val="0070C0"/>
          <w:sz w:val="24"/>
          <w:szCs w:val="24"/>
        </w:rPr>
      </w:pPr>
    </w:p>
    <w:p w:rsidR="008A00BB" w:rsidRDefault="00B418E2" w:rsidP="006F455A">
      <w:pPr>
        <w:spacing w:after="0"/>
        <w:ind w:firstLine="709"/>
        <w:rPr>
          <w:rFonts w:ascii="Arial Black" w:hAnsi="Arial Black" w:cs="Aharoni"/>
          <w:b/>
          <w:i/>
          <w:color w:val="0070C0"/>
          <w:sz w:val="24"/>
          <w:szCs w:val="24"/>
        </w:rPr>
      </w:pPr>
      <w:r w:rsidRPr="00B418E2">
        <w:rPr>
          <w:rFonts w:ascii="Arial Black" w:hAnsi="Arial Black" w:cs="Aharoni"/>
          <w:b/>
          <w:i/>
          <w:noProof/>
          <w:color w:val="0070C0"/>
          <w:sz w:val="24"/>
          <w:szCs w:val="24"/>
          <w:lang w:val="en-GB" w:eastAsia="en-GB"/>
        </w:rPr>
        <w:drawing>
          <wp:inline distT="0" distB="0" distL="0" distR="0">
            <wp:extent cx="5191125" cy="2876550"/>
            <wp:effectExtent l="0" t="0" r="9525" b="0"/>
            <wp:docPr id="4" name="Picture 4" descr="C:\Users\oana\Desktop\SCOALA ALTFEL PT SITE\f8145ff0-aed1-4e0e-98e2-3f2b62852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ana\Desktop\SCOALA ALTFEL PT SITE\f8145ff0-aed1-4e0e-98e2-3f2b6285214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5A" w:rsidRPr="006F455A" w:rsidRDefault="006F455A" w:rsidP="006F455A">
      <w:pPr>
        <w:spacing w:after="0"/>
        <w:ind w:firstLine="709"/>
        <w:rPr>
          <w:rFonts w:ascii="Arial Black" w:hAnsi="Arial Black" w:cs="Aharoni"/>
          <w:b/>
          <w:i/>
          <w:color w:val="0070C0"/>
          <w:sz w:val="24"/>
          <w:szCs w:val="24"/>
        </w:rPr>
      </w:pPr>
    </w:p>
    <w:p w:rsidR="003B21E7" w:rsidRDefault="003B21E7" w:rsidP="003B21E7">
      <w:pPr>
        <w:ind w:firstLine="993"/>
        <w:rPr>
          <w:color w:val="0070C0"/>
        </w:rPr>
      </w:pPr>
      <w:r w:rsidRPr="003B21E7">
        <w:rPr>
          <w:noProof/>
          <w:color w:val="0070C0"/>
          <w:lang w:val="en-GB" w:eastAsia="en-GB"/>
        </w:rPr>
        <w:drawing>
          <wp:inline distT="0" distB="0" distL="0" distR="0">
            <wp:extent cx="4714875" cy="2743200"/>
            <wp:effectExtent l="0" t="0" r="9525" b="0"/>
            <wp:docPr id="1" name="Picture 1" descr="C:\Users\oana\Desktop\SCOALA ALTFEL PT SITE\2a487928-8f34-4d29-920f-4ab6d4c82d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na\Desktop\SCOALA ALTFEL PT SITE\2a487928-8f34-4d29-920f-4ab6d4c82d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55A" w:rsidRDefault="006F455A" w:rsidP="006F455A">
      <w:pPr>
        <w:ind w:firstLine="567"/>
        <w:rPr>
          <w:color w:val="0070C0"/>
        </w:rPr>
      </w:pPr>
      <w:r w:rsidRPr="006F455A">
        <w:rPr>
          <w:noProof/>
          <w:color w:val="0070C0"/>
          <w:lang w:val="en-GB" w:eastAsia="en-GB"/>
        </w:rPr>
        <w:drawing>
          <wp:inline distT="0" distB="0" distL="0" distR="0">
            <wp:extent cx="5295900" cy="3181300"/>
            <wp:effectExtent l="0" t="0" r="0" b="635"/>
            <wp:docPr id="19" name="Picture 19" descr="C:\Users\oana\Desktop\SCOALA ALTFEL PT SITE\76039dfd-d4f2-4b56-85bc-cf9c878e80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ana\Desktop\SCOALA ALTFEL PT SITE\76039dfd-d4f2-4b56-85bc-cf9c878e80e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15" cy="319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55" w:rsidRDefault="004E2855" w:rsidP="00784A63">
      <w:pPr>
        <w:rPr>
          <w:noProof/>
          <w:color w:val="0070C0"/>
          <w:lang w:eastAsia="ro-RO"/>
        </w:rPr>
      </w:pPr>
    </w:p>
    <w:p w:rsidR="004E2855" w:rsidRDefault="00B418E2" w:rsidP="00784A63">
      <w:pPr>
        <w:ind w:firstLine="284"/>
        <w:rPr>
          <w:noProof/>
          <w:color w:val="0070C0"/>
          <w:lang w:eastAsia="ro-RO"/>
        </w:rPr>
      </w:pPr>
      <w:r w:rsidRPr="00B418E2">
        <w:rPr>
          <w:noProof/>
          <w:color w:val="0070C0"/>
          <w:lang w:val="en-GB" w:eastAsia="en-GB"/>
        </w:rPr>
        <w:drawing>
          <wp:inline distT="0" distB="0" distL="0" distR="0">
            <wp:extent cx="5353050" cy="2962275"/>
            <wp:effectExtent l="0" t="0" r="0" b="9525"/>
            <wp:docPr id="5" name="Picture 5" descr="C:\Users\oana\Desktop\SCOALA ALTFEL PT SITE\2c3ef002-9e02-4578-b62e-1db3bc97d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ana\Desktop\SCOALA ALTFEL PT SITE\2c3ef002-9e02-4578-b62e-1db3bc97df9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34" cy="296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55" w:rsidRDefault="004E2855" w:rsidP="00784A63">
      <w:pPr>
        <w:ind w:firstLine="1276"/>
        <w:rPr>
          <w:noProof/>
          <w:color w:val="0070C0"/>
          <w:lang w:eastAsia="ro-RO"/>
        </w:rPr>
      </w:pPr>
      <w:r w:rsidRPr="004E2855">
        <w:rPr>
          <w:noProof/>
          <w:color w:val="0070C0"/>
          <w:lang w:val="en-GB" w:eastAsia="en-GB"/>
        </w:rPr>
        <w:drawing>
          <wp:inline distT="0" distB="0" distL="0" distR="0">
            <wp:extent cx="4286250" cy="2819400"/>
            <wp:effectExtent l="0" t="0" r="0" b="0"/>
            <wp:docPr id="11" name="Picture 11" descr="C:\Users\oana\Desktop\SCOALA ALTFEL PT SITE\ce605de6-9290-4087-bcac-ae821aa9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ana\Desktop\SCOALA ALTFEL PT SITE\ce605de6-9290-4087-bcac-ae821aa92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55" w:rsidRDefault="00784A63" w:rsidP="006F455A">
      <w:pPr>
        <w:ind w:firstLine="426"/>
        <w:rPr>
          <w:noProof/>
          <w:color w:val="0070C0"/>
          <w:lang w:eastAsia="ro-RO"/>
        </w:rPr>
      </w:pPr>
      <w:r w:rsidRPr="00784A63">
        <w:rPr>
          <w:noProof/>
          <w:color w:val="0070C0"/>
          <w:lang w:val="en-GB" w:eastAsia="en-GB"/>
        </w:rPr>
        <w:drawing>
          <wp:inline distT="0" distB="0" distL="0" distR="0">
            <wp:extent cx="5410200" cy="3619500"/>
            <wp:effectExtent l="0" t="0" r="0" b="0"/>
            <wp:docPr id="16" name="Picture 16" descr="C:\Users\oana\Desktop\SCOALA ALTFEL PT SITE\4a18956d-116c-4c08-abe4-08e9e4050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ana\Desktop\SCOALA ALTFEL PT SITE\4a18956d-116c-4c08-abe4-08e9e4050d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33" w:rsidRDefault="001141CE" w:rsidP="00E90394">
      <w:pPr>
        <w:ind w:firstLine="284"/>
        <w:rPr>
          <w:noProof/>
          <w:color w:val="0070C0"/>
          <w:lang w:eastAsia="ro-RO"/>
        </w:rPr>
      </w:pPr>
      <w:r w:rsidRPr="001141CE">
        <w:rPr>
          <w:noProof/>
          <w:color w:val="0070C0"/>
          <w:lang w:val="en-GB" w:eastAsia="en-GB"/>
        </w:rPr>
        <w:lastRenderedPageBreak/>
        <w:drawing>
          <wp:inline distT="0" distB="0" distL="0" distR="0">
            <wp:extent cx="2638425" cy="3837940"/>
            <wp:effectExtent l="0" t="0" r="9525" b="0"/>
            <wp:docPr id="2" name="Picture 2" descr="C:\Users\oana\Desktop\SCOALA ALTFEL PT SITE\6b8c9b27-f06c-45df-964d-1c399c67a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ana\Desktop\SCOALA ALTFEL PT SITE\6b8c9b27-f06c-45df-964d-1c399c67a1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56" cy="38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8E2" w:rsidRPr="00B418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18E2" w:rsidRPr="00B418E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>
            <wp:extent cx="2819400" cy="3837940"/>
            <wp:effectExtent l="0" t="0" r="0" b="0"/>
            <wp:docPr id="7" name="Picture 7" descr="C:\Users\oana\Desktop\SCOALA ALTFEL PT SITE\c73febba-bed0-4af3-bb6d-8a6f11dfe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ana\Desktop\SCOALA ALTFEL PT SITE\c73febba-bed0-4af3-bb6d-8a6f11dfee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33" cy="384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0BB" w:rsidRDefault="00B418E2" w:rsidP="00754033">
      <w:pPr>
        <w:ind w:firstLine="3686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418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90394" w:rsidRDefault="00E90394" w:rsidP="00B418E2">
      <w:pPr>
        <w:ind w:firstLine="284"/>
        <w:rPr>
          <w:noProof/>
          <w:color w:val="0070C0"/>
          <w:lang w:eastAsia="ro-RO"/>
        </w:rPr>
      </w:pPr>
      <w:r w:rsidRPr="00E90394">
        <w:rPr>
          <w:noProof/>
          <w:color w:val="0070C0"/>
          <w:lang w:val="en-GB" w:eastAsia="en-GB"/>
        </w:rPr>
        <w:drawing>
          <wp:inline distT="0" distB="0" distL="0" distR="0">
            <wp:extent cx="5476875" cy="2703830"/>
            <wp:effectExtent l="0" t="0" r="9525" b="1270"/>
            <wp:docPr id="17" name="Picture 17" descr="C:\Users\oana\Desktop\SCOALA ALTFEL PT SITE\84932e90-766d-4a1b-952f-7c33332a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ana\Desktop\SCOALA ALTFEL PT SITE\84932e90-766d-4a1b-952f-7c33332a67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11" cy="27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94" w:rsidRDefault="00E90394" w:rsidP="006F455A">
      <w:pPr>
        <w:ind w:firstLine="851"/>
        <w:rPr>
          <w:noProof/>
          <w:color w:val="0070C0"/>
          <w:lang w:eastAsia="ro-RO"/>
        </w:rPr>
      </w:pPr>
      <w:r w:rsidRPr="00E90394">
        <w:rPr>
          <w:noProof/>
          <w:color w:val="0070C0"/>
          <w:lang w:val="en-GB" w:eastAsia="en-GB"/>
        </w:rPr>
        <w:drawing>
          <wp:inline distT="0" distB="0" distL="0" distR="0">
            <wp:extent cx="4781550" cy="2866803"/>
            <wp:effectExtent l="0" t="0" r="0" b="0"/>
            <wp:docPr id="18" name="Picture 18" descr="C:\Users\oana\Desktop\SCOALA ALTFEL PT SITE\da0bd6b2-b1b9-449c-aae2-f302bcca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ana\Desktop\SCOALA ALTFEL PT SITE\da0bd6b2-b1b9-449c-aae2-f302bcca515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9" cy="28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94" w:rsidRDefault="00E90394" w:rsidP="006F455A">
      <w:pPr>
        <w:rPr>
          <w:noProof/>
          <w:color w:val="0070C0"/>
          <w:lang w:eastAsia="ro-RO"/>
        </w:rPr>
      </w:pPr>
    </w:p>
    <w:p w:rsidR="00B418E2" w:rsidRDefault="00B418E2" w:rsidP="00B418E2">
      <w:pPr>
        <w:ind w:firstLine="284"/>
        <w:rPr>
          <w:color w:val="0070C0"/>
        </w:rPr>
      </w:pPr>
      <w:r w:rsidRPr="00B418E2">
        <w:rPr>
          <w:noProof/>
          <w:color w:val="0070C0"/>
          <w:lang w:val="en-GB" w:eastAsia="en-GB"/>
        </w:rPr>
        <w:drawing>
          <wp:inline distT="0" distB="0" distL="0" distR="0">
            <wp:extent cx="4905375" cy="3067050"/>
            <wp:effectExtent l="0" t="0" r="9525" b="0"/>
            <wp:docPr id="6" name="Picture 6" descr="C:\Users\oana\Desktop\SCOALA ALTFEL PT SITE\deefb552-f727-4eec-a3fe-c6b58ade5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ana\Desktop\SCOALA ALTFEL PT SITE\deefb552-f727-4eec-a3fe-c6b58ade521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033" w:rsidRDefault="00754033" w:rsidP="00B418E2">
      <w:pPr>
        <w:ind w:firstLine="284"/>
        <w:rPr>
          <w:color w:val="0070C0"/>
        </w:rPr>
      </w:pPr>
    </w:p>
    <w:p w:rsidR="00B418E2" w:rsidRDefault="00754033" w:rsidP="00754033">
      <w:pPr>
        <w:ind w:firstLine="1418"/>
        <w:rPr>
          <w:color w:val="0070C0"/>
        </w:rPr>
      </w:pPr>
      <w:r w:rsidRPr="00754033">
        <w:rPr>
          <w:noProof/>
          <w:color w:val="0070C0"/>
          <w:lang w:val="en-GB" w:eastAsia="en-GB"/>
        </w:rPr>
        <w:drawing>
          <wp:inline distT="0" distB="0" distL="0" distR="0">
            <wp:extent cx="4865370" cy="3105150"/>
            <wp:effectExtent l="0" t="0" r="0" b="0"/>
            <wp:docPr id="9" name="Picture 9" descr="C:\Users\oana\Desktop\SCOALA ALTFEL PT SITE\4a3c3125-dec3-4a88-9a76-ef16ac266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ana\Desktop\SCOALA ALTFEL PT SITE\4a3c3125-dec3-4a88-9a76-ef16ac2668b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AE" w:rsidRDefault="00370FAE" w:rsidP="00370FAE">
      <w:pPr>
        <w:rPr>
          <w:color w:val="0070C0"/>
        </w:rPr>
      </w:pPr>
      <w:r w:rsidRPr="00370FAE">
        <w:rPr>
          <w:noProof/>
          <w:color w:val="0070C0"/>
          <w:lang w:val="en-GB" w:eastAsia="en-GB"/>
        </w:rPr>
        <w:drawing>
          <wp:inline distT="0" distB="0" distL="0" distR="0">
            <wp:extent cx="4772025" cy="2905125"/>
            <wp:effectExtent l="0" t="0" r="9525" b="9525"/>
            <wp:docPr id="10" name="Picture 10" descr="C:\Users\oana\Desktop\SCOALA ALTFEL PT SITE\fea2f334-a563-42c2-affb-ea6784876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ana\Desktop\SCOALA ALTFEL PT SITE\fea2f334-a563-42c2-affb-ea6784876ee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54" w:rsidRDefault="00677554" w:rsidP="00370FAE">
      <w:pPr>
        <w:rPr>
          <w:color w:val="0070C0"/>
        </w:rPr>
      </w:pPr>
    </w:p>
    <w:p w:rsidR="00677554" w:rsidRDefault="00677554" w:rsidP="00370FAE">
      <w:pPr>
        <w:rPr>
          <w:color w:val="0070C0"/>
        </w:rPr>
      </w:pPr>
      <w:r w:rsidRPr="00677554">
        <w:rPr>
          <w:noProof/>
          <w:color w:val="0070C0"/>
          <w:lang w:val="en-GB" w:eastAsia="en-GB"/>
        </w:rPr>
        <w:drawing>
          <wp:inline distT="0" distB="0" distL="0" distR="0">
            <wp:extent cx="5760720" cy="3240405"/>
            <wp:effectExtent l="0" t="0" r="0" b="0"/>
            <wp:docPr id="13" name="Picture 13" descr="C:\Users\oana\Desktop\SCOALA ALTFEL PT SITE\9602ef22-684b-4bdf-92a6-5e843e72b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ana\Desktop\SCOALA ALTFEL PT SITE\9602ef22-684b-4bdf-92a6-5e843e72bfd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54" w:rsidRDefault="00677554" w:rsidP="00677554">
      <w:pPr>
        <w:ind w:firstLine="1134"/>
        <w:rPr>
          <w:color w:val="0070C0"/>
        </w:rPr>
      </w:pPr>
      <w:r w:rsidRPr="00677554">
        <w:rPr>
          <w:noProof/>
          <w:color w:val="0070C0"/>
          <w:lang w:val="en-GB" w:eastAsia="en-GB"/>
        </w:rPr>
        <w:drawing>
          <wp:inline distT="0" distB="0" distL="0" distR="0">
            <wp:extent cx="4514850" cy="2686050"/>
            <wp:effectExtent l="0" t="0" r="0" b="0"/>
            <wp:docPr id="14" name="Picture 14" descr="C:\Users\oana\Desktop\SCOALA ALTFEL PT SITE\f659ae29-32a1-4211-a41f-34f820f6c9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ana\Desktop\SCOALA ALTFEL PT SITE\f659ae29-32a1-4211-a41f-34f820f6c9d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54" w:rsidRPr="008A00BB" w:rsidRDefault="00677554" w:rsidP="00677554">
      <w:pPr>
        <w:rPr>
          <w:color w:val="0070C0"/>
        </w:rPr>
      </w:pPr>
      <w:r w:rsidRPr="00677554">
        <w:rPr>
          <w:noProof/>
          <w:color w:val="0070C0"/>
          <w:lang w:val="en-GB" w:eastAsia="en-GB"/>
        </w:rPr>
        <w:drawing>
          <wp:inline distT="0" distB="0" distL="0" distR="0" wp14:anchorId="3A3F2238" wp14:editId="23108AB3">
            <wp:extent cx="5848350" cy="3133725"/>
            <wp:effectExtent l="0" t="0" r="0" b="9525"/>
            <wp:docPr id="15" name="Picture 15" descr="C:\Users\oana\Desktop\SCOALA ALTFEL PT SITE\806281ba-d1dc-4e1a-bca7-39cc12485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ana\Desktop\SCOALA ALTFEL PT SITE\806281ba-d1dc-4e1a-bca7-39cc1248503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57" cy="317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554" w:rsidRPr="008A00BB" w:rsidSect="004E2855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E7A7D"/>
    <w:multiLevelType w:val="hybridMultilevel"/>
    <w:tmpl w:val="CA9430EA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3012E"/>
    <w:multiLevelType w:val="hybridMultilevel"/>
    <w:tmpl w:val="CFE2CDCA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BD3951"/>
    <w:multiLevelType w:val="hybridMultilevel"/>
    <w:tmpl w:val="30DCC9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0F54D1"/>
    <w:multiLevelType w:val="hybridMultilevel"/>
    <w:tmpl w:val="C5F877EC"/>
    <w:lvl w:ilvl="0" w:tplc="041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D95"/>
    <w:rsid w:val="00035503"/>
    <w:rsid w:val="001068B4"/>
    <w:rsid w:val="001141CE"/>
    <w:rsid w:val="001A4462"/>
    <w:rsid w:val="0035642C"/>
    <w:rsid w:val="00370FAE"/>
    <w:rsid w:val="003B21E7"/>
    <w:rsid w:val="003D2D95"/>
    <w:rsid w:val="004B16DD"/>
    <w:rsid w:val="004E2855"/>
    <w:rsid w:val="004F039D"/>
    <w:rsid w:val="00677554"/>
    <w:rsid w:val="006F455A"/>
    <w:rsid w:val="00754033"/>
    <w:rsid w:val="00784A63"/>
    <w:rsid w:val="008A00BB"/>
    <w:rsid w:val="00940E69"/>
    <w:rsid w:val="00980860"/>
    <w:rsid w:val="00A92414"/>
    <w:rsid w:val="00AF51E9"/>
    <w:rsid w:val="00B418E2"/>
    <w:rsid w:val="00C837F5"/>
    <w:rsid w:val="00E740C6"/>
    <w:rsid w:val="00E90394"/>
    <w:rsid w:val="00F9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9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5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D9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5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6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oana</dc:creator>
  <cp:keywords/>
  <dc:description/>
  <cp:lastModifiedBy>pc</cp:lastModifiedBy>
  <cp:revision>15</cp:revision>
  <dcterms:created xsi:type="dcterms:W3CDTF">2023-04-26T19:09:00Z</dcterms:created>
  <dcterms:modified xsi:type="dcterms:W3CDTF">2023-05-02T08:05:00Z</dcterms:modified>
</cp:coreProperties>
</file>